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E2E" w:rsidRPr="00C45E2E" w:rsidRDefault="006F39C5" w:rsidP="00C45E2E">
      <w:r>
        <w:pict>
          <v:rect id="_x0000_i1025" style="width:0;height:1.5pt" o:hralign="center" o:hrstd="t" o:hr="t" fillcolor="#a0a0a0" stroked="f"/>
        </w:pict>
      </w:r>
    </w:p>
    <w:p w:rsidR="006F39C5" w:rsidRPr="006F39C5" w:rsidRDefault="006F39C5" w:rsidP="006F39C5">
      <w:pPr>
        <w:jc w:val="center"/>
        <w:rPr>
          <w:b/>
          <w:bCs/>
        </w:rPr>
      </w:pPr>
      <w:r w:rsidRPr="006F39C5">
        <w:rPr>
          <w:b/>
          <w:bCs/>
        </w:rPr>
        <w:pict>
          <v:rect id="_x0000_i1026" style="width:0;height:1.5pt" o:hralign="center" o:hrstd="t" o:hr="t" fillcolor="#a0a0a0" stroked="f"/>
        </w:pict>
      </w:r>
    </w:p>
    <w:p w:rsidR="006F39C5" w:rsidRPr="006F39C5" w:rsidRDefault="006F39C5" w:rsidP="006F39C5">
      <w:pPr>
        <w:jc w:val="center"/>
        <w:rPr>
          <w:b/>
          <w:bCs/>
        </w:rPr>
      </w:pPr>
      <w:r w:rsidRPr="006F39C5">
        <w:rPr>
          <w:b/>
          <w:bCs/>
        </w:rPr>
        <w:t>ОБЪЯВЛЕНИЕ</w:t>
      </w:r>
    </w:p>
    <w:p w:rsidR="006F39C5" w:rsidRPr="006F39C5" w:rsidRDefault="006F39C5" w:rsidP="006F39C5">
      <w:pPr>
        <w:jc w:val="center"/>
        <w:rPr>
          <w:b/>
          <w:bCs/>
        </w:rPr>
      </w:pPr>
      <w:r w:rsidRPr="006F39C5">
        <w:rPr>
          <w:b/>
          <w:bCs/>
        </w:rPr>
        <w:t>об изменениях, внесенных в заключенный договор</w:t>
      </w:r>
    </w:p>
    <w:p w:rsidR="006F39C5" w:rsidRPr="006F39C5" w:rsidRDefault="006F39C5" w:rsidP="006F39C5">
      <w:pPr>
        <w:jc w:val="center"/>
        <w:rPr>
          <w:b/>
          <w:bCs/>
        </w:rPr>
      </w:pPr>
      <w:r w:rsidRPr="006F39C5">
        <w:rPr>
          <w:b/>
          <w:bCs/>
        </w:rPr>
        <w:t xml:space="preserve">ГНКО «Национальный академический театр оперы и балета имени А. </w:t>
      </w:r>
      <w:proofErr w:type="spellStart"/>
      <w:r w:rsidRPr="006F39C5">
        <w:rPr>
          <w:b/>
          <w:bCs/>
        </w:rPr>
        <w:t>Спендиаряна</w:t>
      </w:r>
      <w:proofErr w:type="spellEnd"/>
      <w:r w:rsidRPr="006F39C5">
        <w:rPr>
          <w:b/>
          <w:bCs/>
        </w:rPr>
        <w:t>» представляет краткую информацию об изменениях, внесенных 25 февраля 2026 года в договор № ՕԲԹ-ԳՀԱՊՁԲ-26/01, заключенный 12 января 2026 года в результате процедуры закупки под кодом ՕԲԹ-ԳՀԱՊՁԲ-26/01, организованной с целью приобретения клейких лент для своих нужд, а также копию двусторонне утвержденного документа, содержащего внесенное изменение.</w:t>
      </w:r>
    </w:p>
    <w:p w:rsidR="006F39C5" w:rsidRPr="006F39C5" w:rsidRDefault="006F39C5" w:rsidP="006F39C5">
      <w:pPr>
        <w:numPr>
          <w:ilvl w:val="0"/>
          <w:numId w:val="2"/>
        </w:numPr>
        <w:jc w:val="center"/>
        <w:rPr>
          <w:b/>
          <w:bCs/>
        </w:rPr>
      </w:pPr>
      <w:r w:rsidRPr="006F39C5">
        <w:rPr>
          <w:b/>
          <w:bCs/>
        </w:rPr>
        <w:t>Причина возникновения изменения: Выделение финансовых средств.</w:t>
      </w:r>
    </w:p>
    <w:p w:rsidR="006F39C5" w:rsidRPr="006F39C5" w:rsidRDefault="006F39C5" w:rsidP="006F39C5">
      <w:pPr>
        <w:numPr>
          <w:ilvl w:val="0"/>
          <w:numId w:val="2"/>
        </w:numPr>
        <w:jc w:val="center"/>
        <w:rPr>
          <w:b/>
          <w:bCs/>
        </w:rPr>
      </w:pPr>
      <w:r w:rsidRPr="006F39C5">
        <w:rPr>
          <w:b/>
          <w:bCs/>
        </w:rPr>
        <w:t>Описание изменения: Утверждение Приложений № 1 и № 2.</w:t>
      </w:r>
    </w:p>
    <w:p w:rsidR="006F39C5" w:rsidRPr="006F39C5" w:rsidRDefault="006F39C5" w:rsidP="006F39C5">
      <w:pPr>
        <w:numPr>
          <w:ilvl w:val="0"/>
          <w:numId w:val="2"/>
        </w:numPr>
        <w:jc w:val="center"/>
        <w:rPr>
          <w:b/>
          <w:bCs/>
        </w:rPr>
      </w:pPr>
      <w:r w:rsidRPr="006F39C5">
        <w:rPr>
          <w:b/>
          <w:bCs/>
        </w:rPr>
        <w:t>Обоснование изменения: Пункт 2 части 6 статьи 15 Закона РА «О закупках».</w:t>
      </w:r>
    </w:p>
    <w:p w:rsidR="006F39C5" w:rsidRPr="006F39C5" w:rsidRDefault="006F39C5" w:rsidP="006F39C5">
      <w:pPr>
        <w:jc w:val="center"/>
        <w:rPr>
          <w:b/>
          <w:bCs/>
        </w:rPr>
      </w:pPr>
      <w:r w:rsidRPr="006F39C5">
        <w:rPr>
          <w:b/>
          <w:bCs/>
        </w:rPr>
        <w:t xml:space="preserve">Заказчик: ГНКО «Национальный академический театр оперы и балета имени А. </w:t>
      </w:r>
      <w:proofErr w:type="spellStart"/>
      <w:r w:rsidRPr="006F39C5">
        <w:rPr>
          <w:b/>
          <w:bCs/>
        </w:rPr>
        <w:t>Спендиаряна</w:t>
      </w:r>
      <w:proofErr w:type="spellEnd"/>
      <w:r w:rsidRPr="006F39C5">
        <w:rPr>
          <w:b/>
          <w:bCs/>
        </w:rPr>
        <w:t>».</w:t>
      </w:r>
    </w:p>
    <w:p w:rsidR="006F39C5" w:rsidRPr="006F39C5" w:rsidRDefault="006F39C5" w:rsidP="006F39C5">
      <w:pPr>
        <w:jc w:val="center"/>
        <w:rPr>
          <w:b/>
          <w:bCs/>
        </w:rPr>
      </w:pPr>
      <w:r w:rsidRPr="006F39C5">
        <w:rPr>
          <w:b/>
          <w:bCs/>
        </w:rPr>
        <w:pict>
          <v:rect id="_x0000_i1027" style="width:0;height:1.5pt" o:hralign="center" o:hrstd="t" o:hr="t" fillcolor="#a0a0a0" stroked="f"/>
        </w:pict>
      </w:r>
    </w:p>
    <w:p w:rsidR="006F39C5" w:rsidRPr="006F39C5" w:rsidRDefault="006F39C5" w:rsidP="006F39C5">
      <w:pPr>
        <w:jc w:val="center"/>
        <w:rPr>
          <w:b/>
          <w:bCs/>
        </w:rPr>
      </w:pPr>
      <w:bookmarkStart w:id="0" w:name="_GoBack"/>
      <w:bookmarkEnd w:id="0"/>
    </w:p>
    <w:p w:rsidR="004E6D95" w:rsidRDefault="004E6D95" w:rsidP="006F39C5">
      <w:pPr>
        <w:jc w:val="center"/>
      </w:pPr>
    </w:p>
    <w:sectPr w:rsidR="004E6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66B7A"/>
    <w:multiLevelType w:val="multilevel"/>
    <w:tmpl w:val="D6260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2BA0E38"/>
    <w:multiLevelType w:val="multilevel"/>
    <w:tmpl w:val="35CC5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DC1"/>
    <w:rsid w:val="00076DC1"/>
    <w:rsid w:val="004E6D95"/>
    <w:rsid w:val="006F39C5"/>
    <w:rsid w:val="00C4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9803CA-AB80-42D1-AC0D-A9F4EA8D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9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02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51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96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325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87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4780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84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62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7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SD</cp:lastModifiedBy>
  <cp:revision>3</cp:revision>
  <dcterms:created xsi:type="dcterms:W3CDTF">2026-02-19T11:53:00Z</dcterms:created>
  <dcterms:modified xsi:type="dcterms:W3CDTF">2026-03-02T12:50:00Z</dcterms:modified>
</cp:coreProperties>
</file>